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9E" w:rsidRDefault="00443941" w:rsidP="00443941">
      <w:pPr>
        <w:autoSpaceDE w:val="0"/>
        <w:autoSpaceDN w:val="0"/>
        <w:adjustRightInd w:val="0"/>
        <w:ind w:left="142"/>
        <w:outlineLvl w:val="0"/>
        <w:rPr>
          <w:rFonts w:ascii="TimesNewRoman" w:hAnsi="TimesNewRoman" w:cs="TimesNewRoman"/>
          <w:b/>
          <w:color w:val="000000"/>
          <w:sz w:val="28"/>
          <w:szCs w:val="28"/>
        </w:rPr>
      </w:pPr>
      <w:r>
        <w:rPr>
          <w:rFonts w:ascii="TimesNewRoman" w:hAnsi="TimesNewRoman" w:cs="TimesNewRoman"/>
          <w:noProof/>
          <w:color w:val="000000"/>
          <w:sz w:val="18"/>
          <w:szCs w:val="18"/>
        </w:rPr>
        <w:t xml:space="preserve">                   </w:t>
      </w:r>
      <w:r w:rsidR="006F4DDA">
        <w:rPr>
          <w:rFonts w:ascii="ArialNarrow" w:hAnsi="ArialNarrow" w:cs="ArialNarrow"/>
          <w:i/>
          <w:iCs/>
          <w:noProof/>
          <w:color w:val="000000"/>
          <w:sz w:val="36"/>
          <w:szCs w:val="36"/>
        </w:rPr>
        <w:drawing>
          <wp:inline distT="0" distB="0" distL="0" distR="0">
            <wp:extent cx="733425" cy="717127"/>
            <wp:effectExtent l="19050" t="0" r="9525" b="0"/>
            <wp:docPr id="10" name="Imagem 10" descr="fundo-branco-identidade-visual-kennel-clube-de-florianopolis-fotografia-de-estima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undo-branco-identidade-visual-kennel-clube-de-florianopolis-fotografia-de-estimaca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DDA">
        <w:rPr>
          <w:rFonts w:ascii="TimesNewRoman" w:hAnsi="TimesNewRoman" w:cs="TimesNewRoman"/>
          <w:noProof/>
          <w:color w:val="000000"/>
          <w:sz w:val="18"/>
          <w:szCs w:val="18"/>
        </w:rPr>
        <w:t xml:space="preserve">           </w:t>
      </w:r>
      <w:r>
        <w:rPr>
          <w:rFonts w:ascii="TimesNewRoman" w:hAnsi="TimesNewRoman" w:cs="TimesNewRoman"/>
          <w:noProof/>
          <w:color w:val="000000"/>
          <w:sz w:val="18"/>
          <w:szCs w:val="18"/>
        </w:rPr>
        <w:t xml:space="preserve">       </w:t>
      </w:r>
      <w:r w:rsidR="006F4DDA">
        <w:rPr>
          <w:rFonts w:ascii="TimesNewRoman" w:hAnsi="TimesNewRoman" w:cs="TimesNewRoman"/>
          <w:noProof/>
          <w:color w:val="000000"/>
          <w:sz w:val="18"/>
          <w:szCs w:val="18"/>
        </w:rPr>
        <w:t xml:space="preserve">            </w:t>
      </w:r>
      <w:r w:rsidR="00A373DB">
        <w:rPr>
          <w:rFonts w:ascii="TimesNewRoman" w:hAnsi="TimesNewRoman" w:cs="TimesNewRoman"/>
          <w:noProof/>
          <w:color w:val="000000"/>
          <w:sz w:val="18"/>
          <w:szCs w:val="18"/>
        </w:rPr>
        <w:drawing>
          <wp:inline distT="0" distB="0" distL="0" distR="0">
            <wp:extent cx="933450" cy="714375"/>
            <wp:effectExtent l="19050" t="0" r="0" b="0"/>
            <wp:docPr id="2" name="Imagem 1" descr="CBKC-Nova-Logo_FHD.jpg NOVA LOGO CB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KC-Nova-Logo_FHD.jpg NOVA LOGO CBK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238" cy="72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DDA">
        <w:rPr>
          <w:rFonts w:ascii="TimesNewRoman" w:hAnsi="TimesNewRoman" w:cs="TimesNewRoman"/>
          <w:noProof/>
          <w:color w:val="000000"/>
          <w:sz w:val="18"/>
          <w:szCs w:val="18"/>
        </w:rPr>
        <w:t xml:space="preserve">              </w:t>
      </w:r>
      <w:r>
        <w:rPr>
          <w:rFonts w:ascii="TimesNewRoman" w:hAnsi="TimesNewRoman" w:cs="TimesNewRoman"/>
          <w:noProof/>
          <w:color w:val="000000"/>
          <w:sz w:val="18"/>
          <w:szCs w:val="18"/>
        </w:rPr>
        <w:t xml:space="preserve">   </w:t>
      </w:r>
      <w:r w:rsidR="006F4DDA">
        <w:rPr>
          <w:rFonts w:ascii="TimesNewRoman" w:hAnsi="TimesNewRoman" w:cs="TimesNewRoman"/>
          <w:noProof/>
          <w:color w:val="000000"/>
          <w:sz w:val="18"/>
          <w:szCs w:val="18"/>
        </w:rPr>
        <w:t xml:space="preserve">                  </w:t>
      </w:r>
      <w:r w:rsidR="006F4DDA">
        <w:rPr>
          <w:rFonts w:ascii="TimesNewRoman" w:hAnsi="TimesNewRoman" w:cs="TimesNewRoman"/>
          <w:noProof/>
          <w:color w:val="000000"/>
          <w:sz w:val="18"/>
          <w:szCs w:val="18"/>
        </w:rPr>
        <w:drawing>
          <wp:inline distT="0" distB="0" distL="0" distR="0">
            <wp:extent cx="752475" cy="833098"/>
            <wp:effectExtent l="19050" t="0" r="9525" b="0"/>
            <wp:docPr id="7" name="Imagem 7" descr="Logo F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FC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28" cy="8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DDA">
        <w:rPr>
          <w:rFonts w:ascii="TimesNewRoman" w:hAnsi="TimesNewRoman" w:cs="TimesNewRoman"/>
          <w:noProof/>
          <w:color w:val="000000"/>
          <w:sz w:val="18"/>
          <w:szCs w:val="18"/>
        </w:rPr>
        <w:t xml:space="preserve">                       </w:t>
      </w:r>
    </w:p>
    <w:p w:rsidR="0008409E" w:rsidRPr="00167130" w:rsidRDefault="0008409E" w:rsidP="0008409E">
      <w:pPr>
        <w:autoSpaceDE w:val="0"/>
        <w:autoSpaceDN w:val="0"/>
        <w:adjustRightInd w:val="0"/>
        <w:ind w:left="142"/>
        <w:jc w:val="center"/>
        <w:outlineLvl w:val="0"/>
        <w:rPr>
          <w:rFonts w:ascii="TimesNewRoman" w:hAnsi="TimesNewRoman" w:cs="TimesNewRoman"/>
          <w:b/>
          <w:color w:val="000000"/>
          <w:sz w:val="28"/>
          <w:szCs w:val="28"/>
        </w:rPr>
      </w:pPr>
      <w:r w:rsidRPr="00167130">
        <w:rPr>
          <w:rFonts w:ascii="TimesNewRoman" w:hAnsi="TimesNewRoman" w:cs="TimesNewRoman"/>
          <w:b/>
          <w:color w:val="000000"/>
          <w:sz w:val="28"/>
          <w:szCs w:val="28"/>
        </w:rPr>
        <w:t>KENNEL CLUBE DE FLORIANÓPOLIS</w:t>
      </w:r>
    </w:p>
    <w:p w:rsidR="0008409E" w:rsidRDefault="0008409E" w:rsidP="0008409E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color w:val="000000"/>
          <w:sz w:val="22"/>
          <w:szCs w:val="22"/>
        </w:rPr>
      </w:pPr>
      <w:r w:rsidRPr="00167130">
        <w:rPr>
          <w:rFonts w:ascii="TimesNewRoman" w:hAnsi="TimesNewRoman" w:cs="TimesNewRoman"/>
          <w:b/>
          <w:color w:val="000000"/>
          <w:sz w:val="22"/>
          <w:szCs w:val="22"/>
        </w:rPr>
        <w:t>Filiado à FC</w:t>
      </w:r>
      <w:r>
        <w:rPr>
          <w:rFonts w:ascii="TimesNewRoman" w:hAnsi="TimesNewRoman" w:cs="TimesNewRoman"/>
          <w:b/>
          <w:color w:val="000000"/>
          <w:sz w:val="22"/>
          <w:szCs w:val="22"/>
        </w:rPr>
        <w:t>ESC</w:t>
      </w:r>
      <w:r w:rsidRPr="00167130">
        <w:rPr>
          <w:rFonts w:ascii="TimesNewRoman" w:hAnsi="TimesNewRoman" w:cs="TimesNewRoman"/>
          <w:b/>
          <w:color w:val="000000"/>
          <w:sz w:val="22"/>
          <w:szCs w:val="22"/>
        </w:rPr>
        <w:t xml:space="preserve"> – CBKC – FC</w:t>
      </w:r>
      <w:r>
        <w:rPr>
          <w:rFonts w:ascii="TimesNewRoman" w:hAnsi="TimesNewRoman" w:cs="TimesNewRoman"/>
          <w:b/>
          <w:color w:val="000000"/>
          <w:sz w:val="22"/>
          <w:szCs w:val="22"/>
        </w:rPr>
        <w:t>I</w:t>
      </w:r>
    </w:p>
    <w:p w:rsidR="0008409E" w:rsidRDefault="0008409E" w:rsidP="0008409E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color w:val="000000"/>
          <w:sz w:val="22"/>
          <w:szCs w:val="22"/>
        </w:rPr>
      </w:pPr>
      <w:r>
        <w:rPr>
          <w:rFonts w:ascii="TimesNewRoman" w:hAnsi="TimesNewRoman" w:cs="TimesNewRoman"/>
          <w:b/>
          <w:color w:val="000000"/>
          <w:sz w:val="22"/>
          <w:szCs w:val="22"/>
        </w:rPr>
        <w:t>Fundado em 1963</w:t>
      </w:r>
    </w:p>
    <w:p w:rsidR="0008409E" w:rsidRDefault="0008409E" w:rsidP="0008409E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bCs/>
          <w:color w:val="000000"/>
          <w:sz w:val="20"/>
          <w:szCs w:val="20"/>
        </w:rPr>
      </w:pPr>
      <w:r w:rsidRPr="007742D4">
        <w:rPr>
          <w:rFonts w:ascii="TimesNewRoman" w:hAnsi="TimesNewRoman" w:cs="TimesNewRoman"/>
          <w:b/>
          <w:bCs/>
          <w:color w:val="000000"/>
          <w:sz w:val="20"/>
          <w:szCs w:val="20"/>
        </w:rPr>
        <w:t>CNPJ 83049536/0001-29</w:t>
      </w:r>
    </w:p>
    <w:p w:rsidR="0008409E" w:rsidRPr="007742D4" w:rsidRDefault="0008409E" w:rsidP="0008409E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bCs/>
          <w:color w:val="000000"/>
          <w:sz w:val="22"/>
          <w:szCs w:val="22"/>
        </w:rPr>
      </w:pPr>
    </w:p>
    <w:p w:rsidR="0008409E" w:rsidRDefault="0008409E" w:rsidP="0008409E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color w:val="000000"/>
          <w:sz w:val="22"/>
          <w:szCs w:val="22"/>
        </w:rPr>
      </w:pPr>
      <w:r>
        <w:rPr>
          <w:rFonts w:ascii="TimesNewRoman" w:hAnsi="TimesNewRoman" w:cs="TimesNewRoman"/>
          <w:b/>
          <w:color w:val="000000"/>
          <w:sz w:val="22"/>
          <w:szCs w:val="22"/>
        </w:rPr>
        <w:t>RENAC-SCB/ECL-20/1089</w:t>
      </w:r>
    </w:p>
    <w:p w:rsidR="0008409E" w:rsidRDefault="0008409E" w:rsidP="0008409E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color w:val="000000"/>
          <w:sz w:val="22"/>
          <w:szCs w:val="22"/>
        </w:rPr>
      </w:pPr>
    </w:p>
    <w:p w:rsidR="0008409E" w:rsidRDefault="0008409E" w:rsidP="0008409E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color w:val="000000"/>
          <w:sz w:val="22"/>
          <w:szCs w:val="22"/>
        </w:rPr>
      </w:pP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2"/>
          <w:szCs w:val="22"/>
        </w:rPr>
      </w:pPr>
      <w:r>
        <w:rPr>
          <w:rFonts w:ascii="TimesNewRoman" w:hAnsi="TimesNewRoman" w:cs="TimesNewRoman"/>
          <w:b/>
          <w:color w:val="000000"/>
          <w:sz w:val="22"/>
          <w:szCs w:val="22"/>
        </w:rPr>
        <w:t>PROTOCOLO DE HOMO</w:t>
      </w:r>
      <w:r w:rsidR="00A373DB">
        <w:rPr>
          <w:rFonts w:ascii="TimesNewRoman" w:hAnsi="TimesNewRoman" w:cs="TimesNewRoman"/>
          <w:b/>
          <w:color w:val="000000"/>
          <w:sz w:val="22"/>
          <w:szCs w:val="22"/>
        </w:rPr>
        <w:t>LOGAÇÃO: SCB/L2P-22916 À 22918/24</w:t>
      </w: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2"/>
          <w:szCs w:val="22"/>
        </w:rPr>
      </w:pP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b/>
          <w:color w:val="000000"/>
          <w:sz w:val="22"/>
          <w:szCs w:val="22"/>
        </w:rPr>
        <w:t xml:space="preserve">LOCAL: </w:t>
      </w:r>
      <w:proofErr w:type="spellStart"/>
      <w:r w:rsidRPr="00352906">
        <w:rPr>
          <w:rFonts w:ascii="TimesNewRoman" w:hAnsi="TimesNewRoman" w:cs="TimesNewRoman"/>
          <w:color w:val="000000"/>
          <w:sz w:val="22"/>
          <w:szCs w:val="22"/>
        </w:rPr>
        <w:t>Celebrate</w:t>
      </w:r>
      <w:proofErr w:type="spellEnd"/>
      <w:r w:rsidRPr="00352906">
        <w:rPr>
          <w:rFonts w:ascii="TimesNewRoman" w:hAnsi="TimesNewRoman" w:cs="TimesNewRoman"/>
          <w:color w:val="000000"/>
          <w:sz w:val="22"/>
          <w:szCs w:val="22"/>
        </w:rPr>
        <w:t xml:space="preserve"> Park Centro 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de Eventos - Rua Intendente Leopoldo </w:t>
      </w:r>
      <w:proofErr w:type="spellStart"/>
      <w:r>
        <w:rPr>
          <w:rFonts w:ascii="TimesNewRoman" w:hAnsi="TimesNewRoman" w:cs="TimesNewRoman"/>
          <w:color w:val="000000"/>
          <w:sz w:val="22"/>
          <w:szCs w:val="22"/>
        </w:rPr>
        <w:t>Broering</w:t>
      </w:r>
      <w:proofErr w:type="spellEnd"/>
      <w:r>
        <w:rPr>
          <w:rFonts w:ascii="TimesNewRoman" w:hAnsi="TimesNewRoman" w:cs="TimesNewRoman"/>
          <w:color w:val="000000"/>
          <w:sz w:val="22"/>
          <w:szCs w:val="22"/>
        </w:rPr>
        <w:t>, 2290 - Santo Amaro da Imperatriz- SC</w:t>
      </w: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  <w:r w:rsidRPr="00352906">
        <w:rPr>
          <w:rFonts w:ascii="TimesNewRoman" w:hAnsi="TimesNewRoman" w:cs="TimesNewRoman"/>
          <w:b/>
          <w:color w:val="000000"/>
          <w:sz w:val="22"/>
          <w:szCs w:val="22"/>
        </w:rPr>
        <w:t>Data</w:t>
      </w:r>
      <w:r w:rsidR="00A373DB">
        <w:rPr>
          <w:rFonts w:ascii="TimesNewRoman" w:hAnsi="TimesNewRoman" w:cs="TimesNewRoman"/>
          <w:color w:val="000000"/>
          <w:sz w:val="22"/>
          <w:szCs w:val="22"/>
        </w:rPr>
        <w:t>: Sábado 04 de maio de 2024</w:t>
      </w: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</w:p>
    <w:p w:rsidR="0008409E" w:rsidRDefault="00A373DB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b/>
          <w:color w:val="000000"/>
          <w:sz w:val="22"/>
          <w:szCs w:val="22"/>
        </w:rPr>
        <w:t>3ª EXPOSIÇÃO LATINO -AMERICANA</w:t>
      </w:r>
      <w:r w:rsidR="0008409E">
        <w:rPr>
          <w:rFonts w:ascii="TimesNewRoman" w:hAnsi="TimesNewRoman" w:cs="TimesNewRoman"/>
          <w:b/>
          <w:color w:val="000000"/>
          <w:sz w:val="22"/>
          <w:szCs w:val="22"/>
        </w:rPr>
        <w:t xml:space="preserve"> - </w:t>
      </w:r>
      <w:r w:rsidR="0008409E">
        <w:rPr>
          <w:rFonts w:ascii="TimesNewRoman" w:hAnsi="TimesNewRoman" w:cs="TimesNewRoman"/>
          <w:color w:val="000000"/>
          <w:sz w:val="22"/>
          <w:szCs w:val="22"/>
        </w:rPr>
        <w:t>Á</w:t>
      </w:r>
      <w:r w:rsidR="0008409E" w:rsidRPr="00352906">
        <w:rPr>
          <w:rFonts w:ascii="TimesNewRoman" w:hAnsi="TimesNewRoman" w:cs="TimesNewRoman"/>
          <w:color w:val="000000"/>
          <w:sz w:val="22"/>
          <w:szCs w:val="22"/>
        </w:rPr>
        <w:t>rbitro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: Sr. José Mauricio de Araújo Medeiros </w:t>
      </w:r>
      <w:r w:rsidR="00E15107">
        <w:rPr>
          <w:rFonts w:ascii="TimesNewRoman" w:hAnsi="TimesNewRoman" w:cs="TimesNewRoman"/>
          <w:color w:val="000000"/>
          <w:sz w:val="22"/>
          <w:szCs w:val="22"/>
        </w:rPr>
        <w:t xml:space="preserve">(CBKC ID#44) </w:t>
      </w:r>
      <w:r>
        <w:rPr>
          <w:rFonts w:ascii="TimesNewRoman" w:hAnsi="TimesNewRoman" w:cs="TimesNewRoman"/>
          <w:color w:val="000000"/>
          <w:sz w:val="22"/>
          <w:szCs w:val="22"/>
        </w:rPr>
        <w:t>–</w:t>
      </w:r>
      <w:r w:rsidR="00E15107">
        <w:rPr>
          <w:rFonts w:ascii="TimesNewRoman" w:hAnsi="TimesNewRoman" w:cs="TimesNewRoman"/>
          <w:color w:val="000000"/>
          <w:sz w:val="22"/>
          <w:szCs w:val="22"/>
        </w:rPr>
        <w:t>(</w:t>
      </w:r>
      <w:r>
        <w:rPr>
          <w:rFonts w:ascii="TimesNewRoman" w:hAnsi="TimesNewRoman" w:cs="TimesNewRoman"/>
          <w:color w:val="000000"/>
          <w:sz w:val="22"/>
          <w:szCs w:val="22"/>
        </w:rPr>
        <w:t>Brasil</w:t>
      </w:r>
      <w:r w:rsidR="00E15107">
        <w:rPr>
          <w:rFonts w:ascii="TimesNewRoman" w:hAnsi="TimesNewRoman" w:cs="TimesNewRoman"/>
          <w:color w:val="000000"/>
          <w:sz w:val="22"/>
          <w:szCs w:val="22"/>
        </w:rPr>
        <w:t>)</w:t>
      </w:r>
      <w:proofErr w:type="gramStart"/>
      <w:r w:rsidR="00E15107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="0008409E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proofErr w:type="gramEnd"/>
      <w:r w:rsidR="0008409E">
        <w:rPr>
          <w:rFonts w:ascii="TimesNewRoman" w:hAnsi="TimesNewRoman" w:cs="TimesNewRoman"/>
          <w:color w:val="000000"/>
          <w:sz w:val="22"/>
          <w:szCs w:val="22"/>
        </w:rPr>
        <w:t>Julgará –Melhor Cão apresentado pelo proprietário</w:t>
      </w: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</w:p>
    <w:p w:rsidR="0008409E" w:rsidRDefault="00E15107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b/>
          <w:color w:val="000000"/>
          <w:sz w:val="22"/>
          <w:szCs w:val="22"/>
        </w:rPr>
        <w:t>114</w:t>
      </w:r>
      <w:r w:rsidR="0008409E" w:rsidRPr="00352906">
        <w:rPr>
          <w:rFonts w:ascii="TimesNewRoman" w:hAnsi="TimesNewRoman" w:cs="TimesNewRoman"/>
          <w:b/>
          <w:color w:val="000000"/>
          <w:sz w:val="22"/>
          <w:szCs w:val="22"/>
        </w:rPr>
        <w:t>ª</w:t>
      </w:r>
      <w:r>
        <w:rPr>
          <w:rFonts w:ascii="TimesNewRoman" w:hAnsi="TimesNewRoman" w:cs="TimesNewRoman"/>
          <w:b/>
          <w:color w:val="000000"/>
          <w:sz w:val="22"/>
          <w:szCs w:val="22"/>
        </w:rPr>
        <w:t xml:space="preserve"> EXPOSIÇÃO</w:t>
      </w:r>
      <w:proofErr w:type="gramStart"/>
      <w:r>
        <w:rPr>
          <w:rFonts w:ascii="TimesNewRoman" w:hAnsi="TimesNewRoman" w:cs="TimesNewRoman"/>
          <w:b/>
          <w:color w:val="000000"/>
          <w:sz w:val="22"/>
          <w:szCs w:val="22"/>
        </w:rPr>
        <w:t xml:space="preserve">  </w:t>
      </w:r>
      <w:proofErr w:type="gramEnd"/>
      <w:r>
        <w:rPr>
          <w:rFonts w:ascii="TimesNewRoman" w:hAnsi="TimesNewRoman" w:cs="TimesNewRoman"/>
          <w:b/>
          <w:color w:val="000000"/>
          <w:sz w:val="22"/>
          <w:szCs w:val="22"/>
        </w:rPr>
        <w:t>PAN</w:t>
      </w:r>
      <w:r w:rsidR="0008409E">
        <w:rPr>
          <w:rFonts w:ascii="TimesNewRoman" w:hAnsi="TimesNewRoman" w:cs="TimesNewRoman"/>
          <w:b/>
          <w:color w:val="000000"/>
          <w:sz w:val="22"/>
          <w:szCs w:val="22"/>
        </w:rPr>
        <w:t xml:space="preserve"> - AMERICANA – </w:t>
      </w:r>
      <w:r>
        <w:rPr>
          <w:rFonts w:ascii="TimesNewRoman" w:hAnsi="TimesNewRoman" w:cs="TimesNewRoman"/>
          <w:color w:val="000000"/>
          <w:sz w:val="22"/>
          <w:szCs w:val="22"/>
        </w:rPr>
        <w:t>Árbitro</w:t>
      </w:r>
      <w:r w:rsidR="0008409E">
        <w:rPr>
          <w:rFonts w:ascii="TimesNewRoman" w:hAnsi="TimesNewRoman" w:cs="TimesNewRoman"/>
          <w:color w:val="000000"/>
          <w:sz w:val="22"/>
          <w:szCs w:val="22"/>
        </w:rPr>
        <w:t>: Sr</w:t>
      </w:r>
      <w:r>
        <w:rPr>
          <w:rFonts w:ascii="TimesNewRoman" w:hAnsi="TimesNewRoman" w:cs="TimesNewRoman"/>
          <w:color w:val="000000"/>
          <w:sz w:val="22"/>
          <w:szCs w:val="22"/>
        </w:rPr>
        <w:t>. Antônio César Dantas de Oliveira  (CBKC ID#122 (Brasil)   julgará Best In Show Raças Brasileiras</w:t>
      </w: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</w:p>
    <w:p w:rsidR="0008409E" w:rsidRDefault="00E15107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b/>
          <w:color w:val="000000"/>
          <w:sz w:val="22"/>
          <w:szCs w:val="22"/>
        </w:rPr>
        <w:t>115</w:t>
      </w:r>
      <w:r w:rsidR="0008409E" w:rsidRPr="00AD0221">
        <w:rPr>
          <w:rFonts w:ascii="TimesNewRoman" w:hAnsi="TimesNewRoman" w:cs="TimesNewRoman"/>
          <w:b/>
          <w:color w:val="000000"/>
          <w:sz w:val="22"/>
          <w:szCs w:val="22"/>
        </w:rPr>
        <w:t>ª EXPOSIÇÃO PAN-AMERICANA</w:t>
      </w:r>
      <w:r w:rsidR="0008409E">
        <w:rPr>
          <w:rFonts w:ascii="TimesNewRoman" w:hAnsi="TimesNewRoman" w:cs="TimesNewRoman"/>
          <w:b/>
          <w:color w:val="000000"/>
          <w:sz w:val="22"/>
          <w:szCs w:val="22"/>
        </w:rPr>
        <w:t>-</w:t>
      </w:r>
      <w:proofErr w:type="gramStart"/>
      <w:r w:rsidR="0008409E">
        <w:rPr>
          <w:rFonts w:ascii="TimesNewRoman" w:hAnsi="TimesNewRoman" w:cs="TimesNewRoman"/>
          <w:b/>
          <w:color w:val="000000"/>
          <w:sz w:val="22"/>
          <w:szCs w:val="22"/>
        </w:rPr>
        <w:t xml:space="preserve">  </w:t>
      </w:r>
      <w:proofErr w:type="gramEnd"/>
      <w:r w:rsidR="0008409E">
        <w:rPr>
          <w:rFonts w:ascii="TimesNewRoman" w:hAnsi="TimesNewRoman" w:cs="TimesNewRoman"/>
          <w:color w:val="000000"/>
          <w:sz w:val="22"/>
          <w:szCs w:val="22"/>
        </w:rPr>
        <w:t>Á</w:t>
      </w:r>
      <w:r w:rsidR="0008409E" w:rsidRPr="00AD0221">
        <w:rPr>
          <w:rFonts w:ascii="TimesNewRoman" w:hAnsi="TimesNewRoman" w:cs="TimesNewRoman"/>
          <w:color w:val="000000"/>
          <w:sz w:val="22"/>
          <w:szCs w:val="22"/>
        </w:rPr>
        <w:t>rbitro</w:t>
      </w:r>
      <w:r w:rsidR="0008409E">
        <w:rPr>
          <w:rFonts w:ascii="TimesNewRoman" w:hAnsi="TimesNewRoman" w:cs="TimesNewRoman"/>
          <w:color w:val="000000"/>
          <w:sz w:val="22"/>
          <w:szCs w:val="22"/>
        </w:rPr>
        <w:t xml:space="preserve">: </w:t>
      </w:r>
      <w:proofErr w:type="spellStart"/>
      <w:r w:rsidR="0008409E">
        <w:rPr>
          <w:rFonts w:ascii="TimesNewRoman" w:hAnsi="TimesNewRoman" w:cs="TimesNewRoman"/>
          <w:color w:val="000000"/>
          <w:sz w:val="22"/>
          <w:szCs w:val="22"/>
        </w:rPr>
        <w:t>Sr</w:t>
      </w:r>
      <w:r>
        <w:rPr>
          <w:rFonts w:ascii="TimesNewRoman" w:hAnsi="TimesNewRoman" w:cs="TimesNewRoman"/>
          <w:color w:val="000000"/>
          <w:sz w:val="22"/>
          <w:szCs w:val="22"/>
        </w:rPr>
        <w:t>ª</w:t>
      </w:r>
      <w:proofErr w:type="spellEnd"/>
      <w:r w:rsidR="0008409E">
        <w:rPr>
          <w:rFonts w:ascii="TimesNewRoman" w:hAnsi="TimesNewRoman" w:cs="TimesNewRoman"/>
          <w:color w:val="000000"/>
          <w:sz w:val="22"/>
          <w:szCs w:val="22"/>
        </w:rPr>
        <w:t>.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Rita </w:t>
      </w:r>
      <w:proofErr w:type="spellStart"/>
      <w:r>
        <w:rPr>
          <w:rFonts w:ascii="TimesNewRoman" w:hAnsi="TimesNewRoman" w:cs="TimesNewRoman"/>
          <w:color w:val="000000"/>
          <w:sz w:val="22"/>
          <w:szCs w:val="22"/>
        </w:rPr>
        <w:t>Sayara</w:t>
      </w:r>
      <w:proofErr w:type="spellEnd"/>
      <w:r>
        <w:rPr>
          <w:rFonts w:ascii="TimesNewRoman" w:hAnsi="TimesNewRoman" w:cs="TimesNewRoman"/>
          <w:color w:val="000000"/>
          <w:sz w:val="22"/>
          <w:szCs w:val="22"/>
        </w:rPr>
        <w:t xml:space="preserve"> Coutinho de Oliveira ( CBKCID#380) </w:t>
      </w:r>
      <w:r w:rsidR="0008409E">
        <w:rPr>
          <w:rFonts w:ascii="TimesNewRoman" w:hAnsi="TimesNewRoman" w:cs="TimesNewRoman"/>
          <w:color w:val="000000"/>
          <w:sz w:val="22"/>
          <w:szCs w:val="22"/>
        </w:rPr>
        <w:t>( Brasil)</w:t>
      </w:r>
      <w:r w:rsidR="002D7BD4">
        <w:rPr>
          <w:rFonts w:ascii="TimesNewRoman" w:hAnsi="TimesNewRoman" w:cs="TimesNewRoman"/>
          <w:color w:val="000000"/>
          <w:sz w:val="22"/>
          <w:szCs w:val="22"/>
        </w:rPr>
        <w:t xml:space="preserve"> julgará os Grupos : 1º,2º,3º,4º,5º,6º,7º,9º e 10º </w:t>
      </w:r>
      <w:r w:rsidR="00EA210A">
        <w:rPr>
          <w:rFonts w:ascii="TimesNewRoman" w:hAnsi="TimesNewRoman" w:cs="TimesNewRoman"/>
          <w:color w:val="000000"/>
          <w:sz w:val="22"/>
          <w:szCs w:val="22"/>
        </w:rPr>
        <w:t xml:space="preserve"> Best In Show</w:t>
      </w:r>
      <w:r w:rsidR="002D7BD4">
        <w:rPr>
          <w:rFonts w:ascii="TimesNewRoman" w:hAnsi="TimesNewRoman" w:cs="TimesNewRoman"/>
          <w:color w:val="000000"/>
          <w:sz w:val="22"/>
          <w:szCs w:val="22"/>
        </w:rPr>
        <w:t xml:space="preserve"> Veterano e Finais de Exposição</w:t>
      </w:r>
    </w:p>
    <w:p w:rsidR="0008409E" w:rsidRDefault="002D7BD4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Árbitro: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 xml:space="preserve">Rafael de Souza Oliveira (CBKC ID#390)(Brasil) ,julgará Grupos 8º e 11º. Julgará também Junior </w:t>
      </w:r>
      <w:proofErr w:type="spellStart"/>
      <w:r>
        <w:rPr>
          <w:rFonts w:ascii="TimesNewRoman" w:hAnsi="TimesNewRoman" w:cs="TimesNewRoman"/>
          <w:color w:val="000000"/>
          <w:sz w:val="22"/>
          <w:szCs w:val="22"/>
        </w:rPr>
        <w:t>Handling</w:t>
      </w:r>
      <w:proofErr w:type="spellEnd"/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  <w:r w:rsidRPr="00AD0221">
        <w:rPr>
          <w:rFonts w:ascii="TimesNewRoman" w:hAnsi="TimesNewRoman" w:cs="TimesNewRoman"/>
          <w:b/>
          <w:color w:val="000000"/>
          <w:sz w:val="22"/>
          <w:szCs w:val="22"/>
        </w:rPr>
        <w:t>Superintendente: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 Pedro </w:t>
      </w:r>
      <w:proofErr w:type="spellStart"/>
      <w:r>
        <w:rPr>
          <w:rFonts w:ascii="TimesNewRoman" w:hAnsi="TimesNewRoman" w:cs="TimesNewRoman"/>
          <w:color w:val="000000"/>
          <w:sz w:val="22"/>
          <w:szCs w:val="22"/>
        </w:rPr>
        <w:t>Wibbelt</w:t>
      </w:r>
      <w:proofErr w:type="spellEnd"/>
      <w:r w:rsidR="002D7BD4">
        <w:rPr>
          <w:rFonts w:ascii="TimesNewRoman" w:hAnsi="TimesNewRoman" w:cs="TimesNewRoman"/>
          <w:color w:val="000000"/>
          <w:sz w:val="22"/>
          <w:szCs w:val="22"/>
        </w:rPr>
        <w:t xml:space="preserve"> e Juliana Xavier </w:t>
      </w:r>
      <w:proofErr w:type="spellStart"/>
      <w:r w:rsidR="002D7BD4">
        <w:rPr>
          <w:rFonts w:ascii="TimesNewRoman" w:hAnsi="TimesNewRoman" w:cs="TimesNewRoman"/>
          <w:color w:val="000000"/>
          <w:sz w:val="22"/>
          <w:szCs w:val="22"/>
        </w:rPr>
        <w:t>Danielewicz</w:t>
      </w:r>
      <w:proofErr w:type="spellEnd"/>
    </w:p>
    <w:p w:rsidR="0008409E" w:rsidRPr="00AD0221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2"/>
          <w:szCs w:val="22"/>
        </w:rPr>
      </w:pP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  <w:r w:rsidRPr="00AD0221">
        <w:rPr>
          <w:rFonts w:ascii="TimesNewRoman" w:hAnsi="TimesNewRoman" w:cs="TimesNewRoman"/>
          <w:b/>
          <w:color w:val="000000"/>
          <w:sz w:val="22"/>
          <w:szCs w:val="22"/>
        </w:rPr>
        <w:t>Veterinária Responsável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: </w:t>
      </w:r>
      <w:proofErr w:type="spellStart"/>
      <w:r>
        <w:rPr>
          <w:rFonts w:ascii="TimesNewRoman" w:hAnsi="TimesNewRoman" w:cs="TimesNewRoman"/>
          <w:color w:val="000000"/>
          <w:sz w:val="22"/>
          <w:szCs w:val="22"/>
        </w:rPr>
        <w:t>Margiane</w:t>
      </w:r>
      <w:proofErr w:type="spellEnd"/>
      <w:r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2"/>
          <w:szCs w:val="22"/>
        </w:rPr>
        <w:t>Beutler</w:t>
      </w:r>
      <w:proofErr w:type="spellEnd"/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  <w:r w:rsidRPr="00AD0221">
        <w:rPr>
          <w:rFonts w:ascii="TimesNewRoman" w:hAnsi="TimesNewRoman" w:cs="TimesNewRoman"/>
          <w:b/>
          <w:color w:val="000000"/>
          <w:sz w:val="22"/>
          <w:szCs w:val="22"/>
        </w:rPr>
        <w:t>Abertura da Secret</w:t>
      </w:r>
      <w:r>
        <w:rPr>
          <w:rFonts w:ascii="TimesNewRoman" w:hAnsi="TimesNewRoman" w:cs="TimesNewRoman"/>
          <w:b/>
          <w:color w:val="000000"/>
          <w:sz w:val="22"/>
          <w:szCs w:val="22"/>
        </w:rPr>
        <w:t>a</w:t>
      </w:r>
      <w:r w:rsidRPr="00AD0221">
        <w:rPr>
          <w:rFonts w:ascii="TimesNewRoman" w:hAnsi="TimesNewRoman" w:cs="TimesNewRoman"/>
          <w:b/>
          <w:color w:val="000000"/>
          <w:sz w:val="22"/>
          <w:szCs w:val="22"/>
        </w:rPr>
        <w:t>ria</w:t>
      </w:r>
      <w:r>
        <w:rPr>
          <w:rFonts w:ascii="TimesNewRoman" w:hAnsi="TimesNewRoman" w:cs="TimesNewRoman"/>
          <w:color w:val="000000"/>
          <w:sz w:val="22"/>
          <w:szCs w:val="22"/>
        </w:rPr>
        <w:t>: 7h30min</w:t>
      </w: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b/>
          <w:color w:val="000000"/>
          <w:sz w:val="22"/>
          <w:szCs w:val="22"/>
        </w:rPr>
        <w:t xml:space="preserve">Início dos julgamentos: </w:t>
      </w: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09:00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>h</w:t>
      </w: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Antes de fazer sua inscrição, consulte o novo regulamento de exposições CBKC, no site </w:t>
      </w:r>
      <w:hyperlink r:id="rId8" w:history="1">
        <w:r w:rsidRPr="006A0DAE">
          <w:rPr>
            <w:rStyle w:val="Hyperlink"/>
            <w:rFonts w:ascii="TimesNewRoman" w:hAnsi="TimesNewRoman" w:cs="TimesNewRoman"/>
            <w:b/>
            <w:color w:val="000000"/>
            <w:sz w:val="22"/>
            <w:szCs w:val="22"/>
          </w:rPr>
          <w:t>www.cbkc.org</w:t>
        </w:r>
      </w:hyperlink>
      <w:proofErr w:type="gramStart"/>
      <w:r>
        <w:rPr>
          <w:rFonts w:ascii="TimesNewRoman" w:hAnsi="TimesNewRoman" w:cs="TimesNewRoman"/>
          <w:b/>
          <w:color w:val="000000"/>
          <w:sz w:val="22"/>
          <w:szCs w:val="22"/>
        </w:rPr>
        <w:t xml:space="preserve"> 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>em vigor desde 01/01/2018.</w:t>
      </w: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  <w:r w:rsidRPr="00BA4BB8">
        <w:rPr>
          <w:rFonts w:ascii="TimesNewRoman" w:hAnsi="TimesNewRoman" w:cs="TimesNewRoman"/>
          <w:b/>
          <w:color w:val="000000"/>
          <w:sz w:val="22"/>
          <w:szCs w:val="22"/>
        </w:rPr>
        <w:t>JUNIOR HANDLING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: </w:t>
      </w: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Conforme regulamento de exposições, realizaremos as competições de Junior </w:t>
      </w:r>
      <w:proofErr w:type="spellStart"/>
      <w:r>
        <w:rPr>
          <w:rFonts w:ascii="TimesNewRoman" w:hAnsi="TimesNewRoman" w:cs="TimesNewRoman"/>
          <w:color w:val="000000"/>
          <w:sz w:val="22"/>
          <w:szCs w:val="22"/>
        </w:rPr>
        <w:t>Handling</w:t>
      </w:r>
      <w:proofErr w:type="spellEnd"/>
      <w:r>
        <w:rPr>
          <w:rFonts w:ascii="TimesNewRoman" w:hAnsi="TimesNewRoman" w:cs="TimesNewRoman"/>
          <w:color w:val="000000"/>
          <w:sz w:val="22"/>
          <w:szCs w:val="22"/>
        </w:rPr>
        <w:t xml:space="preserve"> nas Categorias: </w:t>
      </w:r>
      <w:r w:rsidRPr="007610CC">
        <w:rPr>
          <w:rFonts w:ascii="TimesNewRoman" w:hAnsi="TimesNewRoman" w:cs="TimesNewRoman"/>
          <w:b/>
          <w:bCs/>
          <w:color w:val="000000"/>
          <w:sz w:val="22"/>
          <w:szCs w:val="22"/>
        </w:rPr>
        <w:t>Inicial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 (4 a </w:t>
      </w: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6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 xml:space="preserve"> anos), </w:t>
      </w:r>
      <w:r w:rsidRPr="007610CC">
        <w:rPr>
          <w:rFonts w:ascii="TimesNewRoman" w:hAnsi="TimesNewRoman" w:cs="TimesNewRoman"/>
          <w:b/>
          <w:bCs/>
          <w:color w:val="000000"/>
          <w:sz w:val="22"/>
          <w:szCs w:val="22"/>
        </w:rPr>
        <w:t>Mirim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 (7 a 10 anos), </w:t>
      </w:r>
      <w:r w:rsidRPr="007610CC">
        <w:rPr>
          <w:rFonts w:ascii="TimesNewRoman" w:hAnsi="TimesNewRoman" w:cs="TimesNewRoman"/>
          <w:b/>
          <w:bCs/>
          <w:color w:val="000000"/>
          <w:sz w:val="22"/>
          <w:szCs w:val="22"/>
        </w:rPr>
        <w:t>Juvenil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 (11 a 17 anos). Os pais ou responsáveis deverão imprimir e preencher a ficha de inscrição, que está disponível no site da CBKC, e apresentá-la até </w:t>
      </w: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às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 xml:space="preserve"> 12 horas do dia da exposição, na Secretaria do evento.</w:t>
      </w: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2"/>
          <w:szCs w:val="22"/>
        </w:rPr>
      </w:pP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2"/>
          <w:szCs w:val="22"/>
        </w:rPr>
      </w:pP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2"/>
          <w:szCs w:val="22"/>
        </w:rPr>
      </w:pPr>
    </w:p>
    <w:p w:rsidR="0008409E" w:rsidRPr="002879A7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B050"/>
          <w:sz w:val="22"/>
          <w:szCs w:val="22"/>
        </w:rPr>
      </w:pPr>
      <w:r w:rsidRPr="002879A7">
        <w:rPr>
          <w:rFonts w:ascii="TimesNewRoman" w:hAnsi="TimesNewRoman" w:cs="TimesNewRoman"/>
          <w:b/>
          <w:color w:val="00B050"/>
          <w:sz w:val="22"/>
          <w:szCs w:val="22"/>
        </w:rPr>
        <w:lastRenderedPageBreak/>
        <w:t>INSCRIÇÕES</w:t>
      </w:r>
      <w:proofErr w:type="gramStart"/>
      <w:r w:rsidRPr="002879A7">
        <w:rPr>
          <w:rFonts w:ascii="TimesNewRoman" w:hAnsi="TimesNewRoman" w:cs="TimesNewRoman"/>
          <w:b/>
          <w:color w:val="00B050"/>
          <w:sz w:val="22"/>
          <w:szCs w:val="22"/>
        </w:rPr>
        <w:t xml:space="preserve">  </w:t>
      </w:r>
      <w:proofErr w:type="gramEnd"/>
      <w:r w:rsidRPr="002879A7">
        <w:rPr>
          <w:rFonts w:ascii="TimesNewRoman" w:hAnsi="TimesNewRoman" w:cs="TimesNewRoman"/>
          <w:b/>
          <w:color w:val="00B050"/>
          <w:sz w:val="22"/>
          <w:szCs w:val="22"/>
        </w:rPr>
        <w:t>E PAGAMENTOS</w:t>
      </w:r>
    </w:p>
    <w:p w:rsidR="0008409E" w:rsidRPr="002879A7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B050"/>
          <w:sz w:val="22"/>
          <w:szCs w:val="22"/>
        </w:rPr>
      </w:pP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70C0"/>
          <w:sz w:val="22"/>
          <w:szCs w:val="22"/>
        </w:rPr>
      </w:pPr>
      <w:r>
        <w:rPr>
          <w:rFonts w:ascii="TimesNewRoman" w:hAnsi="TimesNewRoman" w:cs="TimesNewRoman"/>
          <w:b/>
          <w:color w:val="FF0000"/>
          <w:sz w:val="22"/>
          <w:szCs w:val="22"/>
        </w:rPr>
        <w:t xml:space="preserve">SOMENTE PELO SITE DO DOGSHOW: </w:t>
      </w:r>
      <w:hyperlink r:id="rId9" w:history="1">
        <w:r w:rsidRPr="00144CA9">
          <w:rPr>
            <w:rStyle w:val="Hyperlink"/>
            <w:rFonts w:ascii="TimesNewRoman" w:hAnsi="TimesNewRoman" w:cs="TimesNewRoman"/>
            <w:b/>
            <w:sz w:val="22"/>
            <w:szCs w:val="22"/>
          </w:rPr>
          <w:t>http://www.dogshow.com.br</w:t>
        </w:r>
      </w:hyperlink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70C0"/>
          <w:sz w:val="22"/>
          <w:szCs w:val="22"/>
        </w:rPr>
      </w:pP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B050"/>
          <w:sz w:val="22"/>
          <w:szCs w:val="22"/>
        </w:rPr>
      </w:pPr>
      <w:r>
        <w:rPr>
          <w:rFonts w:ascii="TimesNewRoman" w:hAnsi="TimesNewRoman" w:cs="TimesNewRoman"/>
          <w:b/>
          <w:color w:val="00B050"/>
          <w:sz w:val="22"/>
          <w:szCs w:val="22"/>
        </w:rPr>
        <w:t>ENCERRAMENTO DAS INSCRIÇÕES:</w:t>
      </w: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B050"/>
          <w:sz w:val="22"/>
          <w:szCs w:val="22"/>
        </w:rPr>
      </w:pPr>
    </w:p>
    <w:p w:rsidR="0008409E" w:rsidRPr="00136D2F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B050"/>
          <w:sz w:val="20"/>
          <w:szCs w:val="20"/>
        </w:rPr>
      </w:pPr>
      <w:r w:rsidRPr="00136D2F">
        <w:rPr>
          <w:rFonts w:ascii="TimesNewRoman" w:hAnsi="TimesNewRoman" w:cs="TimesNewRoman"/>
          <w:b/>
          <w:color w:val="00B050"/>
          <w:sz w:val="20"/>
          <w:szCs w:val="20"/>
        </w:rPr>
        <w:t>ATÉ ATINGIR O LIM</w:t>
      </w:r>
      <w:r w:rsidR="00DC41F9">
        <w:rPr>
          <w:rFonts w:ascii="TimesNewRoman" w:hAnsi="TimesNewRoman" w:cs="TimesNewRoman"/>
          <w:b/>
          <w:color w:val="00B050"/>
          <w:sz w:val="20"/>
          <w:szCs w:val="20"/>
        </w:rPr>
        <w:t>ITE DE 200 CÃES OU ATÉ TERÇA FEIRA</w:t>
      </w:r>
      <w:r w:rsidR="002D7BD4">
        <w:rPr>
          <w:rFonts w:ascii="TimesNewRoman" w:hAnsi="TimesNewRoman" w:cs="TimesNewRoman"/>
          <w:b/>
          <w:color w:val="00B050"/>
          <w:sz w:val="20"/>
          <w:szCs w:val="20"/>
        </w:rPr>
        <w:t xml:space="preserve"> DIA </w:t>
      </w:r>
      <w:r w:rsidR="00EA210A">
        <w:rPr>
          <w:rFonts w:ascii="TimesNewRoman" w:hAnsi="TimesNewRoman" w:cs="TimesNewRoman"/>
          <w:b/>
          <w:color w:val="00B050"/>
          <w:sz w:val="20"/>
          <w:szCs w:val="20"/>
        </w:rPr>
        <w:t>30/04/2024</w:t>
      </w:r>
      <w:r w:rsidRPr="00136D2F">
        <w:rPr>
          <w:rFonts w:ascii="TimesNewRoman" w:hAnsi="TimesNewRoman" w:cs="TimesNewRoman"/>
          <w:b/>
          <w:color w:val="00B050"/>
          <w:sz w:val="20"/>
          <w:szCs w:val="20"/>
        </w:rPr>
        <w:t xml:space="preserve"> ÁS 18HR</w:t>
      </w:r>
      <w:r w:rsidR="00EA210A">
        <w:rPr>
          <w:rFonts w:ascii="TimesNewRoman" w:hAnsi="TimesNewRoman" w:cs="TimesNewRoman"/>
          <w:b/>
          <w:color w:val="00B050"/>
          <w:sz w:val="20"/>
          <w:szCs w:val="20"/>
        </w:rPr>
        <w:t xml:space="preserve"> DIA 01/05/24 É FERIADO, SÓ SERÃO CONSIDERADAS AS INSCRIÇÕES PAGAS ATÉ O ENCERRAMENTO DIA 30/04/2024</w:t>
      </w: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000000"/>
          <w:sz w:val="22"/>
          <w:szCs w:val="22"/>
        </w:rPr>
      </w:pP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FF0000"/>
          <w:sz w:val="22"/>
          <w:szCs w:val="22"/>
        </w:rPr>
      </w:pPr>
      <w:r>
        <w:rPr>
          <w:rFonts w:ascii="TimesNewRoman" w:hAnsi="TimesNewRoman" w:cs="TimesNewRoman"/>
          <w:b/>
          <w:bCs/>
          <w:color w:val="FF0000"/>
          <w:sz w:val="22"/>
          <w:szCs w:val="22"/>
        </w:rPr>
        <w:t>. Não serão aceitas inscrições suplementares</w:t>
      </w: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FF0000"/>
          <w:sz w:val="22"/>
          <w:szCs w:val="22"/>
        </w:rPr>
      </w:pP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000000"/>
          <w:sz w:val="22"/>
          <w:szCs w:val="22"/>
        </w:rPr>
      </w:pPr>
      <w:r>
        <w:rPr>
          <w:rFonts w:ascii="TimesNewRoman" w:hAnsi="TimesNewRoman" w:cs="TimesNewRoman"/>
          <w:b/>
          <w:bCs/>
          <w:color w:val="000000"/>
          <w:sz w:val="22"/>
          <w:szCs w:val="22"/>
        </w:rPr>
        <w:t xml:space="preserve">.Para cancelar ou mudar dados da Inscrição a pessoa que faz a Inscrição deverá fazê-lo no </w:t>
      </w:r>
      <w:proofErr w:type="spellStart"/>
      <w:r>
        <w:rPr>
          <w:rFonts w:ascii="TimesNewRoman" w:hAnsi="TimesNewRoman" w:cs="TimesNewRoman"/>
          <w:b/>
          <w:bCs/>
          <w:color w:val="000000"/>
          <w:sz w:val="22"/>
          <w:szCs w:val="22"/>
        </w:rPr>
        <w:t>Dogshow</w:t>
      </w:r>
      <w:proofErr w:type="spellEnd"/>
      <w:r>
        <w:rPr>
          <w:rFonts w:ascii="TimesNewRoman" w:hAnsi="TimesNewRoman" w:cs="TimesNewRoman"/>
          <w:b/>
          <w:bCs/>
          <w:color w:val="000000"/>
          <w:sz w:val="22"/>
          <w:szCs w:val="22"/>
        </w:rPr>
        <w:t>. O clube não está autorizado a modificar dados das inscrições.</w:t>
      </w:r>
    </w:p>
    <w:p w:rsidR="0008409E" w:rsidRPr="00136D2F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000000"/>
          <w:sz w:val="22"/>
          <w:szCs w:val="22"/>
        </w:rPr>
      </w:pP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Tome cuidado ao informar a classe dos cães inscritos, pois conforme o art.84 “não é permitido transferir um cão de classe para outra, exceto se um erro administrativo tiver sido cometido pelo </w:t>
      </w:r>
      <w:r w:rsidRPr="00136D2F">
        <w:rPr>
          <w:rFonts w:ascii="TimesNewRoman" w:hAnsi="TimesNewRoman" w:cs="TimesNewRoman"/>
          <w:color w:val="8064A2"/>
          <w:sz w:val="22"/>
          <w:szCs w:val="22"/>
        </w:rPr>
        <w:t>clube promotor”.</w:t>
      </w:r>
    </w:p>
    <w:p w:rsidR="0008409E" w:rsidRPr="003A052C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  <w:u w:val="single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Resolução 362 – Inscrição de exemplares caninos por pista: opção a ser informada </w:t>
      </w:r>
      <w:r w:rsidRPr="003A052C">
        <w:rPr>
          <w:rFonts w:ascii="TimesNewRoman" w:hAnsi="TimesNewRoman" w:cs="TimesNewRoman"/>
          <w:color w:val="000000"/>
          <w:sz w:val="22"/>
          <w:szCs w:val="22"/>
          <w:u w:val="single"/>
        </w:rPr>
        <w:t>no ato da inscrição.</w:t>
      </w: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  <w:r w:rsidRPr="00C26DE1">
        <w:rPr>
          <w:rFonts w:ascii="TimesNewRoman" w:hAnsi="TimesNewRoman" w:cs="TimesNewRoman"/>
          <w:b/>
          <w:color w:val="000000"/>
          <w:sz w:val="22"/>
          <w:szCs w:val="22"/>
        </w:rPr>
        <w:t>V</w:t>
      </w:r>
      <w:r>
        <w:rPr>
          <w:rFonts w:ascii="TimesNewRoman" w:hAnsi="TimesNewRoman" w:cs="TimesNewRoman"/>
          <w:b/>
          <w:color w:val="000000"/>
          <w:sz w:val="22"/>
          <w:szCs w:val="22"/>
        </w:rPr>
        <w:t>ALORES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:  </w:t>
      </w: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00B050"/>
          <w:sz w:val="22"/>
          <w:szCs w:val="22"/>
        </w:rPr>
      </w:pPr>
      <w:proofErr w:type="gramStart"/>
      <w:r w:rsidRPr="00136D2F">
        <w:rPr>
          <w:rFonts w:ascii="TimesNewRoman" w:hAnsi="TimesNewRoman" w:cs="TimesNewRoman"/>
          <w:b/>
          <w:bCs/>
          <w:color w:val="00B050"/>
          <w:sz w:val="22"/>
          <w:szCs w:val="22"/>
        </w:rPr>
        <w:t>INSCR</w:t>
      </w:r>
      <w:r w:rsidR="00EA210A">
        <w:rPr>
          <w:rFonts w:ascii="TimesNewRoman" w:hAnsi="TimesNewRoman" w:cs="TimesNewRoman"/>
          <w:b/>
          <w:bCs/>
          <w:color w:val="00B050"/>
          <w:sz w:val="22"/>
          <w:szCs w:val="22"/>
        </w:rPr>
        <w:t>IÇÕES :</w:t>
      </w:r>
      <w:proofErr w:type="gramEnd"/>
      <w:r w:rsidR="00EA210A">
        <w:rPr>
          <w:rFonts w:ascii="TimesNewRoman" w:hAnsi="TimesNewRoman" w:cs="TimesNewRoman"/>
          <w:b/>
          <w:bCs/>
          <w:color w:val="00B050"/>
          <w:sz w:val="22"/>
          <w:szCs w:val="22"/>
        </w:rPr>
        <w:t xml:space="preserve"> R$ 240,00 POR EXEMPLAR PARA 3 PISTAS ,POR PISTA R$ 90,00 TODAS  AS CLASSES ,INICIAS E FILHOTES PARA AS 3 PISTA R$ 200,00 ,POR PISTA R$ 90,00</w:t>
      </w: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00B050"/>
          <w:sz w:val="22"/>
          <w:szCs w:val="22"/>
        </w:rPr>
      </w:pP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  <w:r w:rsidRPr="007610CC">
        <w:rPr>
          <w:rFonts w:ascii="TimesNewRoman" w:hAnsi="TimesNewRoman" w:cs="TimesNewRoman"/>
          <w:b/>
          <w:bCs/>
          <w:color w:val="000000"/>
          <w:sz w:val="22"/>
          <w:szCs w:val="22"/>
        </w:rPr>
        <w:t>BOXES PARA ACAMPAMENTO:</w:t>
      </w:r>
    </w:p>
    <w:p w:rsidR="0008409E" w:rsidRPr="009B1D18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000000"/>
          <w:sz w:val="22"/>
          <w:szCs w:val="22"/>
        </w:rPr>
      </w:pPr>
      <w:r w:rsidRPr="009B1D18">
        <w:rPr>
          <w:rFonts w:ascii="TimesNewRoman" w:hAnsi="TimesNewRoman" w:cs="TimesNewRoman"/>
          <w:b/>
          <w:bCs/>
          <w:color w:val="000000"/>
          <w:sz w:val="22"/>
          <w:szCs w:val="22"/>
        </w:rPr>
        <w:t>OS ACAMPAMENTOS SERÃO GRATUITOS</w:t>
      </w:r>
      <w:proofErr w:type="gramStart"/>
      <w:r w:rsidRPr="009B1D18">
        <w:rPr>
          <w:rFonts w:ascii="TimesNewRoman" w:hAnsi="TimesNewRoman" w:cs="TimesNewRoman"/>
          <w:b/>
          <w:bCs/>
          <w:color w:val="000000"/>
          <w:sz w:val="22"/>
          <w:szCs w:val="22"/>
        </w:rPr>
        <w:t xml:space="preserve"> mas</w:t>
      </w:r>
      <w:proofErr w:type="gramEnd"/>
      <w:r w:rsidRPr="009B1D18">
        <w:rPr>
          <w:rFonts w:ascii="TimesNewRoman" w:hAnsi="TimesNewRoman" w:cs="TimesNewRoman"/>
          <w:b/>
          <w:bCs/>
          <w:color w:val="000000"/>
          <w:sz w:val="22"/>
          <w:szCs w:val="22"/>
        </w:rPr>
        <w:t xml:space="preserve"> haverá reserva de boxes para acampamentos. Estaremos enviando mapa em até trinta dias antes do evento. Acampamentos serão permitidos somente nos locais para isso demarcados.</w:t>
      </w: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</w:p>
    <w:p w:rsidR="0008409E" w:rsidRPr="006A0DAE" w:rsidRDefault="0008409E" w:rsidP="0008409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Os Srs. </w:t>
      </w:r>
      <w:proofErr w:type="spellStart"/>
      <w:r>
        <w:rPr>
          <w:rFonts w:ascii="TimesNewRoman" w:hAnsi="TimesNewRoman" w:cs="TimesNewRoman"/>
          <w:color w:val="000000"/>
          <w:sz w:val="22"/>
          <w:szCs w:val="22"/>
        </w:rPr>
        <w:t>Handlers</w:t>
      </w:r>
      <w:proofErr w:type="spellEnd"/>
      <w:r>
        <w:rPr>
          <w:rFonts w:ascii="TimesNewRoman" w:hAnsi="TimesNewRoman" w:cs="TimesNewRoman"/>
          <w:color w:val="000000"/>
          <w:sz w:val="22"/>
          <w:szCs w:val="22"/>
        </w:rPr>
        <w:t xml:space="preserve"> deverão informar quais cães irã</w:t>
      </w:r>
      <w:r w:rsidR="00E81131">
        <w:rPr>
          <w:rFonts w:ascii="TimesNewRoman" w:hAnsi="TimesNewRoman" w:cs="TimesNewRoman"/>
          <w:color w:val="000000"/>
          <w:sz w:val="22"/>
          <w:szCs w:val="22"/>
        </w:rPr>
        <w:t>o apresentar. No dia 03/05/2024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, sexta-feira, será estabelecido o horário de entrada dos cães em pista. O horário estará disponível no </w:t>
      </w:r>
      <w:r w:rsidRPr="006A0DAE">
        <w:rPr>
          <w:rFonts w:ascii="TimesNewRoman" w:hAnsi="TimesNewRoman" w:cs="TimesNewRoman"/>
          <w:color w:val="000000"/>
          <w:sz w:val="22"/>
          <w:szCs w:val="22"/>
        </w:rPr>
        <w:t xml:space="preserve">site </w:t>
      </w:r>
      <w:hyperlink r:id="rId10" w:history="1">
        <w:r w:rsidRPr="006A0DAE">
          <w:rPr>
            <w:rStyle w:val="Hyperlink"/>
            <w:rFonts w:ascii="TimesNewRoman" w:hAnsi="TimesNewRoman" w:cs="TimesNewRoman"/>
            <w:color w:val="000000"/>
            <w:sz w:val="22"/>
            <w:szCs w:val="22"/>
          </w:rPr>
          <w:t>www.kcf.com.br</w:t>
        </w:r>
      </w:hyperlink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Pr="006A0DAE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proofErr w:type="gramEnd"/>
      <w:r w:rsidRPr="006A0DAE">
        <w:rPr>
          <w:rFonts w:ascii="TimesNewRoman" w:hAnsi="TimesNewRoman" w:cs="TimesNewRoman"/>
          <w:color w:val="000000"/>
          <w:sz w:val="22"/>
          <w:szCs w:val="22"/>
        </w:rPr>
        <w:t>Não serão tolerados atrasos.</w:t>
      </w:r>
    </w:p>
    <w:p w:rsidR="0008409E" w:rsidRDefault="0008409E" w:rsidP="0008409E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color w:val="000000"/>
          <w:sz w:val="22"/>
          <w:szCs w:val="22"/>
        </w:rPr>
      </w:pPr>
      <w:r w:rsidRPr="006A0DAE">
        <w:rPr>
          <w:rFonts w:ascii="TimesNewRoman" w:hAnsi="TimesNewRoman" w:cs="TimesNewRoman"/>
          <w:color w:val="000000"/>
          <w:sz w:val="22"/>
          <w:szCs w:val="22"/>
        </w:rPr>
        <w:t>Solicita-se que os Srs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. </w:t>
      </w:r>
      <w:proofErr w:type="spellStart"/>
      <w:r>
        <w:rPr>
          <w:rFonts w:ascii="TimesNewRoman" w:hAnsi="TimesNewRoman" w:cs="TimesNewRoman"/>
          <w:color w:val="000000"/>
          <w:sz w:val="22"/>
          <w:szCs w:val="22"/>
        </w:rPr>
        <w:t>Handlers</w:t>
      </w:r>
      <w:proofErr w:type="spellEnd"/>
      <w:r>
        <w:rPr>
          <w:rFonts w:ascii="TimesNewRoman" w:hAnsi="TimesNewRoman" w:cs="TimesNewRoman"/>
          <w:color w:val="000000"/>
          <w:sz w:val="22"/>
          <w:szCs w:val="22"/>
        </w:rPr>
        <w:t xml:space="preserve"> tragam auxiliares para eventuais coincidências de horários.</w:t>
      </w:r>
    </w:p>
    <w:p w:rsidR="0008409E" w:rsidRDefault="0008409E" w:rsidP="0008409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  <w:r w:rsidRPr="007742D4">
        <w:rPr>
          <w:rFonts w:ascii="TimesNewRoman" w:hAnsi="TimesNewRoman" w:cs="TimesNewRoman"/>
          <w:bCs/>
          <w:color w:val="000000"/>
          <w:sz w:val="22"/>
          <w:szCs w:val="22"/>
        </w:rPr>
        <w:t>A Superintendência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 se reserva o direito de alterar a ordem de entrada das raças para, como de praxe, facilitar o trabalho dos </w:t>
      </w:r>
      <w:proofErr w:type="spellStart"/>
      <w:r>
        <w:rPr>
          <w:rFonts w:ascii="TimesNewRoman" w:hAnsi="TimesNewRoman" w:cs="TimesNewRoman"/>
          <w:color w:val="000000"/>
          <w:sz w:val="22"/>
          <w:szCs w:val="22"/>
        </w:rPr>
        <w:t>handlers</w:t>
      </w:r>
      <w:proofErr w:type="spellEnd"/>
      <w:r>
        <w:rPr>
          <w:rFonts w:ascii="TimesNewRoman" w:hAnsi="TimesNewRoman" w:cs="TimesNewRoman"/>
          <w:color w:val="000000"/>
          <w:sz w:val="22"/>
          <w:szCs w:val="22"/>
        </w:rPr>
        <w:t>.</w:t>
      </w:r>
    </w:p>
    <w:p w:rsidR="0008409E" w:rsidRDefault="0008409E" w:rsidP="0008409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iCs/>
          <w:color w:val="000000"/>
          <w:sz w:val="22"/>
          <w:szCs w:val="22"/>
        </w:rPr>
      </w:pPr>
      <w:r w:rsidRPr="007742D4">
        <w:rPr>
          <w:rFonts w:ascii="TimesNewRoman" w:hAnsi="TimesNewRoman" w:cs="TimesNewRoman"/>
          <w:iCs/>
          <w:color w:val="000000"/>
          <w:sz w:val="22"/>
          <w:szCs w:val="22"/>
        </w:rPr>
        <w:t xml:space="preserve">Favor colaborar e manter seu acampamento limpo. Quando for passear com o cão que estiver sob sua responsabilidade, favor solicitar saco de lixo na secretaria, caso não o tenha. </w:t>
      </w:r>
      <w:r>
        <w:rPr>
          <w:rFonts w:ascii="TimesNewRoman" w:hAnsi="TimesNewRoman" w:cs="TimesNewRoman"/>
          <w:iCs/>
          <w:color w:val="000000"/>
          <w:sz w:val="22"/>
          <w:szCs w:val="22"/>
        </w:rPr>
        <w:t>Não deixe de recolher os dejetos.</w:t>
      </w:r>
    </w:p>
    <w:p w:rsidR="00EA210A" w:rsidRDefault="00EA210A" w:rsidP="0008409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iCs/>
          <w:color w:val="000000"/>
          <w:sz w:val="22"/>
          <w:szCs w:val="22"/>
        </w:rPr>
      </w:pPr>
    </w:p>
    <w:p w:rsidR="0008409E" w:rsidRPr="007742D4" w:rsidRDefault="0008409E" w:rsidP="0008409E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iCs/>
          <w:color w:val="000000"/>
          <w:sz w:val="22"/>
          <w:szCs w:val="22"/>
        </w:rPr>
      </w:pPr>
      <w:r>
        <w:rPr>
          <w:rFonts w:ascii="TimesNewRoman" w:hAnsi="TimesNewRoman" w:cs="TimesNewRoman"/>
          <w:iCs/>
          <w:color w:val="000000"/>
          <w:sz w:val="22"/>
          <w:szCs w:val="22"/>
        </w:rPr>
        <w:t xml:space="preserve"> </w:t>
      </w:r>
      <w:r>
        <w:rPr>
          <w:rFonts w:ascii="TimesNewRoman" w:hAnsi="TimesNewRoman" w:cs="TimesNewRoman"/>
          <w:iCs/>
          <w:color w:val="000000"/>
          <w:sz w:val="22"/>
          <w:szCs w:val="22"/>
        </w:rPr>
        <w:tab/>
      </w:r>
      <w:r w:rsidRPr="007742D4">
        <w:rPr>
          <w:rFonts w:ascii="TimesNewRoman" w:hAnsi="TimesNewRoman" w:cs="TimesNewRoman"/>
          <w:b/>
          <w:bCs/>
          <w:iCs/>
          <w:color w:val="000000"/>
          <w:sz w:val="22"/>
          <w:szCs w:val="22"/>
        </w:rPr>
        <w:t>Vamos todos colaborar para um ambiente agradável e limpo</w:t>
      </w:r>
      <w:r w:rsidRPr="007742D4">
        <w:rPr>
          <w:rFonts w:ascii="TimesNewRoman" w:hAnsi="TimesNewRoman" w:cs="TimesNewRoman"/>
          <w:iCs/>
          <w:color w:val="000000"/>
          <w:sz w:val="22"/>
          <w:szCs w:val="22"/>
        </w:rPr>
        <w:t xml:space="preserve">. </w:t>
      </w:r>
    </w:p>
    <w:p w:rsidR="0008409E" w:rsidRPr="007742D4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iCs/>
          <w:color w:val="000000"/>
          <w:sz w:val="22"/>
          <w:szCs w:val="22"/>
        </w:rPr>
      </w:pP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color w:val="000000"/>
          <w:sz w:val="22"/>
          <w:szCs w:val="22"/>
        </w:rPr>
      </w:pPr>
      <w:r w:rsidRPr="00236D5F">
        <w:rPr>
          <w:rFonts w:ascii="TimesNewRoman" w:hAnsi="TimesNewRoman" w:cs="TimesNewRoman"/>
          <w:b/>
          <w:i/>
          <w:color w:val="000000"/>
          <w:sz w:val="22"/>
          <w:szCs w:val="22"/>
        </w:rPr>
        <w:t>Sugestões de hospedagem:</w:t>
      </w:r>
      <w:r>
        <w:rPr>
          <w:rFonts w:ascii="TimesNewRoman" w:hAnsi="TimesNewRoman" w:cs="TimesNewRoman"/>
          <w:b/>
          <w:i/>
          <w:color w:val="000000"/>
          <w:sz w:val="22"/>
          <w:szCs w:val="22"/>
        </w:rPr>
        <w:t xml:space="preserve"> </w:t>
      </w: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i/>
          <w:color w:val="000000"/>
          <w:sz w:val="22"/>
          <w:szCs w:val="22"/>
        </w:rPr>
      </w:pPr>
      <w:r>
        <w:rPr>
          <w:rFonts w:ascii="TimesNewRoman" w:hAnsi="TimesNewRoman" w:cs="TimesNewRoman"/>
          <w:i/>
          <w:color w:val="000000"/>
          <w:sz w:val="22"/>
          <w:szCs w:val="22"/>
        </w:rPr>
        <w:t xml:space="preserve">Hotel </w:t>
      </w:r>
      <w:proofErr w:type="spellStart"/>
      <w:r>
        <w:rPr>
          <w:rFonts w:ascii="TimesNewRoman" w:hAnsi="TimesNewRoman" w:cs="TimesNewRoman"/>
          <w:i/>
          <w:color w:val="000000"/>
          <w:sz w:val="22"/>
          <w:szCs w:val="22"/>
        </w:rPr>
        <w:t>Cambirela</w:t>
      </w:r>
      <w:proofErr w:type="spellEnd"/>
      <w:r>
        <w:rPr>
          <w:rFonts w:ascii="TimesNewRoman" w:hAnsi="TimesNewRoman" w:cs="TimesNewRoman"/>
          <w:i/>
          <w:color w:val="000000"/>
          <w:sz w:val="22"/>
          <w:szCs w:val="22"/>
        </w:rPr>
        <w:t xml:space="preserve"> – Praça </w:t>
      </w:r>
      <w:proofErr w:type="gramStart"/>
      <w:r>
        <w:rPr>
          <w:rFonts w:ascii="TimesNewRoman" w:hAnsi="TimesNewRoman" w:cs="TimesNewRoman"/>
          <w:i/>
          <w:color w:val="000000"/>
          <w:sz w:val="22"/>
          <w:szCs w:val="22"/>
        </w:rPr>
        <w:t>7</w:t>
      </w:r>
      <w:proofErr w:type="gramEnd"/>
      <w:r>
        <w:rPr>
          <w:rFonts w:ascii="TimesNewRoman" w:hAnsi="TimesNewRoman" w:cs="TimesNewRoman"/>
          <w:i/>
          <w:color w:val="000000"/>
          <w:sz w:val="22"/>
          <w:szCs w:val="22"/>
        </w:rPr>
        <w:t xml:space="preserve"> de Setembro, 30- Centro – Palhoça / SC</w:t>
      </w:r>
    </w:p>
    <w:p w:rsidR="0008409E" w:rsidRPr="006A0DA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i/>
          <w:color w:val="000000"/>
          <w:sz w:val="22"/>
          <w:szCs w:val="22"/>
        </w:rPr>
      </w:pPr>
      <w:r>
        <w:rPr>
          <w:rFonts w:ascii="TimesNewRoman" w:hAnsi="TimesNewRoman" w:cs="TimesNewRoman"/>
          <w:i/>
          <w:color w:val="000000"/>
          <w:sz w:val="22"/>
          <w:szCs w:val="22"/>
        </w:rPr>
        <w:t xml:space="preserve">Fone (48)3242.1364 e (48)3242.2358 – e-mail </w:t>
      </w:r>
      <w:hyperlink r:id="rId11" w:history="1">
        <w:r w:rsidRPr="006A0DAE">
          <w:rPr>
            <w:rStyle w:val="Hyperlink"/>
            <w:rFonts w:ascii="TimesNewRoman" w:hAnsi="TimesNewRoman" w:cs="TimesNewRoman"/>
            <w:i/>
            <w:color w:val="000000"/>
            <w:sz w:val="22"/>
            <w:szCs w:val="22"/>
          </w:rPr>
          <w:t>atendimento@hotelcambirela.com.br</w:t>
        </w:r>
      </w:hyperlink>
    </w:p>
    <w:p w:rsidR="0008409E" w:rsidRPr="006A0DA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i/>
          <w:color w:val="000000"/>
          <w:sz w:val="22"/>
          <w:szCs w:val="22"/>
        </w:rPr>
      </w:pPr>
      <w:r w:rsidRPr="006A0DAE">
        <w:rPr>
          <w:rFonts w:ascii="TimesNewRoman" w:hAnsi="TimesNewRoman" w:cs="TimesNewRoman"/>
          <w:i/>
          <w:color w:val="000000"/>
          <w:sz w:val="22"/>
          <w:szCs w:val="22"/>
        </w:rPr>
        <w:t>Aceita cães, desde que mantidos na caixa.</w:t>
      </w:r>
    </w:p>
    <w:p w:rsidR="0008409E" w:rsidRPr="006A0DA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i/>
          <w:color w:val="000000"/>
          <w:sz w:val="22"/>
          <w:szCs w:val="22"/>
        </w:rPr>
      </w:pPr>
      <w:proofErr w:type="spellStart"/>
      <w:r w:rsidRPr="006A0DAE">
        <w:rPr>
          <w:rFonts w:ascii="TimesNewRoman" w:hAnsi="TimesNewRoman" w:cs="TimesNewRoman"/>
          <w:i/>
          <w:color w:val="000000"/>
          <w:sz w:val="22"/>
          <w:szCs w:val="22"/>
        </w:rPr>
        <w:t>Ibis</w:t>
      </w:r>
      <w:proofErr w:type="spellEnd"/>
      <w:r w:rsidRPr="006A0DAE">
        <w:rPr>
          <w:rFonts w:ascii="TimesNewRoman" w:hAnsi="TimesNewRoman" w:cs="TimesNewRoman"/>
          <w:i/>
          <w:color w:val="000000"/>
          <w:sz w:val="22"/>
          <w:szCs w:val="22"/>
        </w:rPr>
        <w:t xml:space="preserve"> Hotel – Rua André </w:t>
      </w:r>
      <w:proofErr w:type="spellStart"/>
      <w:proofErr w:type="gramStart"/>
      <w:r w:rsidRPr="006A0DAE">
        <w:rPr>
          <w:rFonts w:ascii="TimesNewRoman" w:hAnsi="TimesNewRoman" w:cs="TimesNewRoman"/>
          <w:i/>
          <w:color w:val="000000"/>
          <w:sz w:val="22"/>
          <w:szCs w:val="22"/>
        </w:rPr>
        <w:t>Zanini</w:t>
      </w:r>
      <w:proofErr w:type="spellEnd"/>
      <w:r w:rsidRPr="006A0DAE">
        <w:rPr>
          <w:rFonts w:ascii="TimesNewRoman" w:hAnsi="TimesNewRoman" w:cs="TimesNewRoman"/>
          <w:i/>
          <w:color w:val="000000"/>
          <w:sz w:val="22"/>
          <w:szCs w:val="22"/>
        </w:rPr>
        <w:t>,</w:t>
      </w:r>
      <w:proofErr w:type="gramEnd"/>
      <w:r w:rsidRPr="006A0DAE">
        <w:rPr>
          <w:rFonts w:ascii="TimesNewRoman" w:hAnsi="TimesNewRoman" w:cs="TimesNewRoman"/>
          <w:i/>
          <w:color w:val="000000"/>
          <w:sz w:val="22"/>
          <w:szCs w:val="22"/>
        </w:rPr>
        <w:t xml:space="preserve">333 – Bairro Barreiros – São José </w:t>
      </w:r>
    </w:p>
    <w:p w:rsidR="0008409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i/>
          <w:color w:val="000000"/>
          <w:sz w:val="22"/>
          <w:szCs w:val="22"/>
        </w:rPr>
      </w:pPr>
      <w:r w:rsidRPr="006A0DAE">
        <w:rPr>
          <w:rFonts w:ascii="TimesNewRoman" w:hAnsi="TimesNewRoman" w:cs="TimesNewRoman"/>
          <w:i/>
          <w:color w:val="000000"/>
          <w:sz w:val="22"/>
          <w:szCs w:val="22"/>
        </w:rPr>
        <w:t>Fone: (48)</w:t>
      </w:r>
      <w:proofErr w:type="gramStart"/>
      <w:r w:rsidRPr="006A0DAE">
        <w:rPr>
          <w:rFonts w:ascii="TimesNewRoman" w:hAnsi="TimesNewRoman" w:cs="TimesNewRoman"/>
          <w:i/>
          <w:color w:val="000000"/>
          <w:sz w:val="22"/>
          <w:szCs w:val="22"/>
        </w:rPr>
        <w:t>3211.1200 e (48)3211.1201 – e-mail</w:t>
      </w:r>
      <w:proofErr w:type="gramEnd"/>
      <w:r w:rsidRPr="006A0DAE">
        <w:rPr>
          <w:rFonts w:ascii="TimesNewRoman" w:hAnsi="TimesNewRoman" w:cs="TimesNewRoman"/>
          <w:i/>
          <w:color w:val="000000"/>
          <w:sz w:val="22"/>
          <w:szCs w:val="22"/>
        </w:rPr>
        <w:t xml:space="preserve"> </w:t>
      </w:r>
      <w:hyperlink r:id="rId12" w:history="1">
        <w:r w:rsidRPr="006A0DAE">
          <w:rPr>
            <w:rStyle w:val="Hyperlink"/>
            <w:rFonts w:ascii="TimesNewRoman" w:hAnsi="TimesNewRoman" w:cs="TimesNewRoman"/>
            <w:i/>
            <w:color w:val="000000"/>
            <w:sz w:val="22"/>
            <w:szCs w:val="22"/>
          </w:rPr>
          <w:t>h6667-re@accor.com.br</w:t>
        </w:r>
      </w:hyperlink>
    </w:p>
    <w:p w:rsidR="0008409E" w:rsidRPr="006A0DAE" w:rsidRDefault="0008409E" w:rsidP="0008409E">
      <w:pPr>
        <w:autoSpaceDE w:val="0"/>
        <w:autoSpaceDN w:val="0"/>
        <w:adjustRightInd w:val="0"/>
        <w:jc w:val="both"/>
        <w:rPr>
          <w:rFonts w:ascii="TimesNewRoman" w:hAnsi="TimesNewRoman" w:cs="TimesNewRoman"/>
          <w:i/>
          <w:color w:val="000000"/>
          <w:sz w:val="22"/>
          <w:szCs w:val="22"/>
        </w:rPr>
      </w:pPr>
    </w:p>
    <w:p w:rsidR="001D08BF" w:rsidRPr="00443941" w:rsidRDefault="0008409E" w:rsidP="00443941">
      <w:pPr>
        <w:autoSpaceDE w:val="0"/>
        <w:autoSpaceDN w:val="0"/>
        <w:adjustRightInd w:val="0"/>
        <w:ind w:firstLine="708"/>
        <w:outlineLvl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</w:t>
      </w:r>
      <w:r w:rsidRPr="002A746D">
        <w:rPr>
          <w:rFonts w:ascii="TimesNewRoman" w:hAnsi="TimesNewRoman" w:cs="TimesNewRoman"/>
          <w:color w:val="000000"/>
          <w:sz w:val="18"/>
          <w:szCs w:val="18"/>
        </w:rPr>
        <w:t xml:space="preserve">ua </w:t>
      </w:r>
      <w:proofErr w:type="spellStart"/>
      <w:r w:rsidRPr="002A746D">
        <w:rPr>
          <w:rFonts w:ascii="TimesNewRoman" w:hAnsi="TimesNewRoman" w:cs="TimesNewRoman"/>
          <w:color w:val="000000"/>
          <w:sz w:val="18"/>
          <w:szCs w:val="18"/>
        </w:rPr>
        <w:t>Fulvio</w:t>
      </w:r>
      <w:proofErr w:type="spellEnd"/>
      <w:r w:rsidRPr="002A746D"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proofErr w:type="spellStart"/>
      <w:r w:rsidRPr="002A746D">
        <w:rPr>
          <w:rFonts w:ascii="TimesNewRoman" w:hAnsi="TimesNewRoman" w:cs="TimesNewRoman"/>
          <w:color w:val="000000"/>
          <w:sz w:val="18"/>
          <w:szCs w:val="18"/>
        </w:rPr>
        <w:t>Aducci</w:t>
      </w:r>
      <w:proofErr w:type="spellEnd"/>
      <w:r w:rsidRPr="002A746D">
        <w:rPr>
          <w:rFonts w:ascii="TimesNewRoman" w:hAnsi="TimesNewRoman" w:cs="TimesNewRoman"/>
          <w:color w:val="000000"/>
          <w:sz w:val="18"/>
          <w:szCs w:val="18"/>
        </w:rPr>
        <w:t>,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 w:rsidRPr="002A746D">
        <w:rPr>
          <w:rFonts w:ascii="TimesNewRoman" w:hAnsi="TimesNewRoman" w:cs="TimesNewRoman"/>
          <w:color w:val="000000"/>
          <w:sz w:val="18"/>
          <w:szCs w:val="18"/>
        </w:rPr>
        <w:t xml:space="preserve">656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- </w:t>
      </w:r>
      <w:r w:rsidRPr="002A746D">
        <w:rPr>
          <w:rFonts w:ascii="TimesNewRoman" w:hAnsi="TimesNewRoman" w:cs="TimesNewRoman"/>
          <w:color w:val="000000"/>
          <w:sz w:val="18"/>
          <w:szCs w:val="18"/>
        </w:rPr>
        <w:t>sala 309 –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proofErr w:type="gramStart"/>
      <w:r w:rsidRPr="002A746D">
        <w:rPr>
          <w:rFonts w:ascii="TimesNewRoman" w:hAnsi="TimesNewRoman" w:cs="TimesNewRoman"/>
          <w:color w:val="000000"/>
          <w:sz w:val="18"/>
          <w:szCs w:val="18"/>
        </w:rPr>
        <w:t>Ed.</w:t>
      </w:r>
      <w:proofErr w:type="gramEnd"/>
      <w:r w:rsidRPr="002A746D">
        <w:rPr>
          <w:rFonts w:ascii="TimesNewRoman" w:hAnsi="TimesNewRoman" w:cs="TimesNewRoman"/>
          <w:color w:val="000000"/>
          <w:sz w:val="18"/>
          <w:szCs w:val="18"/>
        </w:rPr>
        <w:t>Park Real –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 w:rsidRPr="002A746D">
        <w:rPr>
          <w:rFonts w:ascii="TimesNewRoman" w:hAnsi="TimesNewRoman" w:cs="TimesNewRoman"/>
          <w:color w:val="000000"/>
          <w:sz w:val="18"/>
          <w:szCs w:val="18"/>
        </w:rPr>
        <w:t>Estreito Flo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rianópolis – SC – CEP: 88075-000               </w:t>
      </w:r>
      <w:r w:rsidRPr="002A746D">
        <w:rPr>
          <w:rFonts w:ascii="TimesNewRoman" w:hAnsi="TimesNewRoman" w:cs="TimesNewRoman"/>
          <w:color w:val="000000"/>
          <w:sz w:val="18"/>
          <w:szCs w:val="18"/>
        </w:rPr>
        <w:t xml:space="preserve">Fones  </w:t>
      </w:r>
      <w:r>
        <w:rPr>
          <w:rFonts w:ascii="TimesNewRoman" w:hAnsi="TimesNewRoman" w:cs="TimesNewRoman"/>
          <w:color w:val="000000"/>
          <w:sz w:val="18"/>
          <w:szCs w:val="18"/>
        </w:rPr>
        <w:t>(</w:t>
      </w:r>
      <w:r w:rsidRPr="002A746D">
        <w:rPr>
          <w:rFonts w:ascii="TimesNewRoman" w:hAnsi="TimesNewRoman" w:cs="TimesNewRoman"/>
          <w:color w:val="000000"/>
          <w:sz w:val="18"/>
          <w:szCs w:val="18"/>
        </w:rPr>
        <w:t>48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) </w:t>
      </w:r>
      <w:r w:rsidRPr="002A746D">
        <w:rPr>
          <w:rFonts w:ascii="TimesNewRoman" w:hAnsi="TimesNewRoman" w:cs="TimesNewRoman"/>
          <w:color w:val="000000"/>
          <w:sz w:val="18"/>
          <w:szCs w:val="18"/>
        </w:rPr>
        <w:t>3248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 w:rsidRPr="002A746D">
        <w:rPr>
          <w:rFonts w:ascii="TimesNewRoman" w:hAnsi="TimesNewRoman" w:cs="TimesNewRoman"/>
          <w:color w:val="000000"/>
          <w:sz w:val="18"/>
          <w:szCs w:val="18"/>
        </w:rPr>
        <w:t xml:space="preserve">2397  </w:t>
      </w:r>
      <w:r>
        <w:rPr>
          <w:rFonts w:ascii="TimesNewRoman" w:hAnsi="TimesNewRoman" w:cs="TimesNewRoman"/>
          <w:color w:val="000000"/>
          <w:sz w:val="18"/>
          <w:szCs w:val="18"/>
        </w:rPr>
        <w:t>(</w:t>
      </w:r>
      <w:r w:rsidRPr="002A746D">
        <w:rPr>
          <w:rFonts w:ascii="TimesNewRoman" w:hAnsi="TimesNewRoman" w:cs="TimesNewRoman"/>
          <w:color w:val="000000"/>
          <w:sz w:val="18"/>
          <w:szCs w:val="18"/>
        </w:rPr>
        <w:t>48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) </w:t>
      </w:r>
      <w:r w:rsidRPr="002A746D">
        <w:rPr>
          <w:rFonts w:ascii="TimesNewRoman" w:hAnsi="TimesNewRoman" w:cs="TimesNewRoman"/>
          <w:color w:val="000000"/>
          <w:sz w:val="18"/>
          <w:szCs w:val="18"/>
        </w:rPr>
        <w:t>3348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 w:rsidRPr="002A746D">
        <w:rPr>
          <w:rFonts w:ascii="TimesNewRoman" w:hAnsi="TimesNewRoman" w:cs="TimesNewRoman"/>
          <w:color w:val="000000"/>
          <w:sz w:val="18"/>
          <w:szCs w:val="18"/>
        </w:rPr>
        <w:t xml:space="preserve">7074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- </w:t>
      </w:r>
      <w:r w:rsidRPr="002A746D">
        <w:rPr>
          <w:rFonts w:ascii="TimesNewRoman" w:hAnsi="TimesNewRoman" w:cs="TimesNewRoman"/>
          <w:color w:val="000000"/>
          <w:sz w:val="18"/>
          <w:szCs w:val="18"/>
        </w:rPr>
        <w:t>e-mail:kcf@kcf.com.b</w:t>
      </w:r>
      <w:r>
        <w:rPr>
          <w:rFonts w:ascii="TimesNewRoman" w:hAnsi="TimesNewRoman" w:cs="TimesNewRoman"/>
          <w:color w:val="000000"/>
          <w:sz w:val="18"/>
          <w:szCs w:val="18"/>
        </w:rPr>
        <w:t>r</w:t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ab/>
      </w:r>
    </w:p>
    <w:sectPr w:rsidR="001D08BF" w:rsidRPr="00443941" w:rsidSect="00825B38">
      <w:pgSz w:w="12240" w:h="15840"/>
      <w:pgMar w:top="709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5D6"/>
    <w:multiLevelType w:val="hybridMultilevel"/>
    <w:tmpl w:val="F1C828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09E"/>
    <w:rsid w:val="0008409E"/>
    <w:rsid w:val="0013258E"/>
    <w:rsid w:val="001D08BF"/>
    <w:rsid w:val="002D7BD4"/>
    <w:rsid w:val="003C7A8B"/>
    <w:rsid w:val="00443941"/>
    <w:rsid w:val="00470A9D"/>
    <w:rsid w:val="006E73AA"/>
    <w:rsid w:val="006F4DDA"/>
    <w:rsid w:val="007075AF"/>
    <w:rsid w:val="00A2688B"/>
    <w:rsid w:val="00A373DB"/>
    <w:rsid w:val="00BD20D4"/>
    <w:rsid w:val="00DC41F9"/>
    <w:rsid w:val="00E15107"/>
    <w:rsid w:val="00E81131"/>
    <w:rsid w:val="00EA210A"/>
    <w:rsid w:val="00F50DB0"/>
    <w:rsid w:val="00F65ACF"/>
    <w:rsid w:val="00FF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8409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D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k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h6667-re@accor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tendimento@hotelcambirela.com.b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kcf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gshow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687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Kennel</dc:creator>
  <cp:lastModifiedBy>Kennel</cp:lastModifiedBy>
  <cp:revision>8</cp:revision>
  <cp:lastPrinted>2024-04-02T19:51:00Z</cp:lastPrinted>
  <dcterms:created xsi:type="dcterms:W3CDTF">2024-04-02T18:54:00Z</dcterms:created>
  <dcterms:modified xsi:type="dcterms:W3CDTF">2024-04-03T14:02:00Z</dcterms:modified>
</cp:coreProperties>
</file>